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55" w:rsidRPr="001A77AA" w:rsidRDefault="00E90855" w:rsidP="00E90855">
      <w:pPr>
        <w:tabs>
          <w:tab w:val="center" w:pos="5386"/>
          <w:tab w:val="left" w:pos="9439"/>
        </w:tabs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bookmarkStart w:id="0" w:name="_GoBack"/>
      <w:bookmarkEnd w:id="0"/>
      <w:r w:rsidRPr="001A77AA">
        <w:rPr>
          <w:rFonts w:ascii="Calibri" w:hAnsi="Calibri" w:cs="Calibr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39C366E" wp14:editId="4AE11ECF">
            <wp:simplePos x="0" y="0"/>
            <wp:positionH relativeFrom="column">
              <wp:posOffset>-277495</wp:posOffset>
            </wp:positionH>
            <wp:positionV relativeFrom="paragraph">
              <wp:posOffset>-368300</wp:posOffset>
            </wp:positionV>
            <wp:extent cx="1494705" cy="591670"/>
            <wp:effectExtent l="1905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05" cy="59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>وزارة ا</w:t>
      </w:r>
      <w:r w:rsidRPr="001A77AA">
        <w:rPr>
          <w:rFonts w:ascii="Calibri" w:hAnsi="Calibri" w:cs="Calibri"/>
          <w:b/>
          <w:bCs/>
          <w:sz w:val="24"/>
          <w:szCs w:val="24"/>
          <w:rtl/>
          <w:lang w:bidi="ar-DZ"/>
        </w:rPr>
        <w:t>ل</w:t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>تعليم العالي والبحث العلمي</w:t>
      </w:r>
    </w:p>
    <w:p w:rsidR="00E90855" w:rsidRPr="001A77AA" w:rsidRDefault="00E90855" w:rsidP="00E90855">
      <w:pPr>
        <w:tabs>
          <w:tab w:val="left" w:pos="1681"/>
          <w:tab w:val="center" w:pos="5386"/>
          <w:tab w:val="left" w:pos="9439"/>
        </w:tabs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جامعة الدكتور مولاي الطاهر </w:t>
      </w:r>
      <w:proofErr w:type="gramStart"/>
      <w:r w:rsidRPr="001A77AA">
        <w:rPr>
          <w:rFonts w:ascii="Calibri" w:hAnsi="Calibri" w:cs="Calibri"/>
          <w:b/>
          <w:bCs/>
          <w:sz w:val="24"/>
          <w:szCs w:val="24"/>
          <w:rtl/>
        </w:rPr>
        <w:t>–  سعيدة</w:t>
      </w:r>
      <w:proofErr w:type="gramEnd"/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 –</w:t>
      </w:r>
    </w:p>
    <w:p w:rsidR="00E90855" w:rsidRPr="001A77AA" w:rsidRDefault="00E90855" w:rsidP="00E90855">
      <w:pPr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77AA">
        <w:rPr>
          <w:rFonts w:ascii="Calibri" w:hAnsi="Calibri" w:cs="Calibri"/>
          <w:b/>
          <w:bCs/>
          <w:sz w:val="24"/>
          <w:szCs w:val="24"/>
          <w:rtl/>
        </w:rPr>
        <w:t>كلية العلوم الاقتصادية والعلوم التجارية وعلوم التسيير</w:t>
      </w:r>
    </w:p>
    <w:p w:rsidR="00E90855" w:rsidRPr="001A77AA" w:rsidRDefault="00E90855" w:rsidP="00E90855">
      <w:pPr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1A77AA">
        <w:rPr>
          <w:rFonts w:ascii="Calibri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7C6FD" wp14:editId="5D499EF1">
                <wp:simplePos x="0" y="0"/>
                <wp:positionH relativeFrom="column">
                  <wp:posOffset>66040</wp:posOffset>
                </wp:positionH>
                <wp:positionV relativeFrom="paragraph">
                  <wp:posOffset>27940</wp:posOffset>
                </wp:positionV>
                <wp:extent cx="5088890" cy="0"/>
                <wp:effectExtent l="83185" t="88265" r="952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8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DF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2pt;margin-top:2.2pt;width:400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" strokeweight="1pt">
                <v:shadow on="t" opacity=".5" offset="-6pt,-6pt"/>
              </v:shape>
            </w:pict>
          </mc:Fallback>
        </mc:AlternateContent>
      </w:r>
    </w:p>
    <w:p w:rsidR="00E90855" w:rsidRPr="001A77AA" w:rsidRDefault="00E90855" w:rsidP="00E90855">
      <w:pPr>
        <w:bidi/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1A77AA">
        <w:rPr>
          <w:rFonts w:ascii="Calibri" w:hAnsi="Calibri" w:cs="Calibri"/>
          <w:b/>
          <w:bCs/>
          <w:sz w:val="24"/>
          <w:szCs w:val="24"/>
          <w:rtl/>
          <w:lang w:val="en-US" w:bidi="ar-DZ"/>
        </w:rPr>
        <w:t xml:space="preserve">قسم العلوم الاقتصادية                            </w:t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           </w:t>
      </w:r>
      <w:r w:rsidRPr="001A77AA"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="0082375A" w:rsidRPr="001A77AA">
        <w:rPr>
          <w:rFonts w:ascii="Calibri" w:hAnsi="Calibri" w:cs="Calibri"/>
          <w:b/>
          <w:bCs/>
          <w:sz w:val="24"/>
          <w:szCs w:val="24"/>
          <w:rtl/>
        </w:rPr>
        <w:t xml:space="preserve">                       </w:t>
      </w:r>
      <w:r w:rsidRPr="001A77AA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  السنة الجـــــــــــــــــــــــــــــامعية: 202</w:t>
      </w:r>
      <w:r w:rsidRPr="001A77AA">
        <w:rPr>
          <w:rFonts w:ascii="Calibri" w:hAnsi="Calibri" w:cs="Calibri"/>
          <w:b/>
          <w:bCs/>
          <w:sz w:val="24"/>
          <w:szCs w:val="24"/>
          <w:rtl/>
          <w:lang w:val="en-US" w:bidi="ar-DZ"/>
        </w:rPr>
        <w:t>3</w:t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>- 2024</w:t>
      </w:r>
    </w:p>
    <w:p w:rsidR="00E90855" w:rsidRPr="001A77AA" w:rsidRDefault="00E90855" w:rsidP="00E90855">
      <w:pPr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77AA">
        <w:rPr>
          <w:rFonts w:ascii="Calibri" w:hAnsi="Calibri" w:cs="Calibri"/>
          <w:b/>
          <w:bCs/>
          <w:sz w:val="24"/>
          <w:szCs w:val="24"/>
          <w:rtl/>
        </w:rPr>
        <w:t>السنة الأولى ماستر تخصص: اقتصاد المؤسسة</w:t>
      </w:r>
    </w:p>
    <w:p w:rsidR="00E90855" w:rsidRPr="001A77AA" w:rsidRDefault="00E90855" w:rsidP="00E90855">
      <w:pPr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77AA">
        <w:rPr>
          <w:rFonts w:ascii="Calibri" w:hAnsi="Calibri" w:cs="Calibri"/>
          <w:b/>
          <w:bCs/>
          <w:sz w:val="24"/>
          <w:szCs w:val="24"/>
          <w:rtl/>
        </w:rPr>
        <w:t>مقياس مراقبة التسيير</w:t>
      </w:r>
    </w:p>
    <w:p w:rsidR="00E90855" w:rsidRPr="001A77AA" w:rsidRDefault="00E90855" w:rsidP="00E90855">
      <w:pPr>
        <w:tabs>
          <w:tab w:val="left" w:pos="3585"/>
          <w:tab w:val="center" w:pos="5386"/>
        </w:tabs>
        <w:bidi/>
        <w:spacing w:after="0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يوم </w:t>
      </w:r>
      <w:r w:rsidRPr="001A77AA">
        <w:rPr>
          <w:rFonts w:ascii="Calibri" w:hAnsi="Calibri" w:cs="Calibri"/>
          <w:b/>
          <w:bCs/>
          <w:sz w:val="24"/>
          <w:szCs w:val="24"/>
        </w:rPr>
        <w:t>23</w:t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- </w:t>
      </w:r>
      <w:r w:rsidRPr="001A77AA">
        <w:rPr>
          <w:rFonts w:ascii="Calibri" w:hAnsi="Calibri" w:cs="Calibri"/>
          <w:b/>
          <w:bCs/>
          <w:sz w:val="24"/>
          <w:szCs w:val="24"/>
        </w:rPr>
        <w:t>05</w:t>
      </w:r>
      <w:r w:rsidRPr="001A77AA">
        <w:rPr>
          <w:rFonts w:ascii="Calibri" w:hAnsi="Calibri" w:cs="Calibri"/>
          <w:b/>
          <w:bCs/>
          <w:sz w:val="24"/>
          <w:szCs w:val="24"/>
          <w:rtl/>
        </w:rPr>
        <w:t xml:space="preserve">- 2024 / </w:t>
      </w:r>
      <w:r w:rsidR="0082375A" w:rsidRPr="001A77AA">
        <w:rPr>
          <w:rFonts w:ascii="Calibri" w:hAnsi="Calibri" w:cs="Calibri"/>
          <w:b/>
          <w:bCs/>
          <w:sz w:val="24"/>
          <w:szCs w:val="24"/>
          <w:rtl/>
        </w:rPr>
        <w:t xml:space="preserve">11سا _12سا30 </w:t>
      </w:r>
    </w:p>
    <w:p w:rsidR="00E90855" w:rsidRPr="001A77AA" w:rsidRDefault="00E90855">
      <w:pPr>
        <w:rPr>
          <w:b/>
          <w:bCs/>
        </w:rPr>
      </w:pPr>
      <w:r w:rsidRPr="001A77AA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364E1" wp14:editId="3C220A11">
                <wp:simplePos x="0" y="0"/>
                <wp:positionH relativeFrom="column">
                  <wp:posOffset>-271145</wp:posOffset>
                </wp:positionH>
                <wp:positionV relativeFrom="paragraph">
                  <wp:posOffset>80645</wp:posOffset>
                </wp:positionV>
                <wp:extent cx="6394450" cy="45719"/>
                <wp:effectExtent l="76200" t="76200" r="2540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94450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D9BF" id="AutoShape 3" o:spid="_x0000_s1026" type="#_x0000_t32" style="position:absolute;margin-left:-21.35pt;margin-top:6.35pt;width:503.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" strokeweight="1pt">
                <v:shadow on="t" opacity=".5" offset="-6pt,-6pt"/>
              </v:shape>
            </w:pict>
          </mc:Fallback>
        </mc:AlternateContent>
      </w:r>
    </w:p>
    <w:p w:rsidR="005B630C" w:rsidRPr="001A77AA" w:rsidRDefault="00E90855" w:rsidP="0082375A">
      <w:pPr>
        <w:bidi/>
        <w:rPr>
          <w:rFonts w:ascii="Calibri" w:hAnsi="Calibri" w:cs="Calibri"/>
          <w:b/>
          <w:bCs/>
          <w:u w:val="single"/>
          <w:rtl/>
        </w:rPr>
      </w:pPr>
      <w:r w:rsidRPr="001A77AA">
        <w:rPr>
          <w:rFonts w:ascii="Calibri" w:hAnsi="Calibri" w:cs="Calibri"/>
          <w:b/>
          <w:bCs/>
          <w:u w:val="single"/>
          <w:rtl/>
        </w:rPr>
        <w:t>التمرين الأول:</w:t>
      </w:r>
      <w:r w:rsidR="0082375A" w:rsidRPr="001A77AA">
        <w:rPr>
          <w:rFonts w:ascii="Calibri" w:hAnsi="Calibri" w:cs="Calibri"/>
          <w:b/>
          <w:bCs/>
          <w:u w:val="single"/>
          <w:rtl/>
        </w:rPr>
        <w:t xml:space="preserve"> </w:t>
      </w:r>
      <w:r w:rsidR="005B630C" w:rsidRPr="001A77AA">
        <w:rPr>
          <w:rFonts w:ascii="Calibri" w:hAnsi="Calibri" w:cs="Calibri" w:hint="cs"/>
          <w:b/>
          <w:bCs/>
          <w:u w:val="single"/>
          <w:rtl/>
        </w:rPr>
        <w:t>(8 نقاط)</w:t>
      </w:r>
    </w:p>
    <w:p w:rsidR="00E90855" w:rsidRPr="001A77AA" w:rsidRDefault="00E90855" w:rsidP="005B630C">
      <w:pPr>
        <w:bidi/>
        <w:rPr>
          <w:rFonts w:ascii="Calibri" w:hAnsi="Calibri" w:cs="Calibri"/>
          <w:b/>
          <w:bCs/>
          <w:rtl/>
        </w:rPr>
      </w:pPr>
      <w:r w:rsidRPr="001A77AA">
        <w:rPr>
          <w:rFonts w:ascii="Calibri" w:hAnsi="Calibri" w:cs="Calibri"/>
          <w:b/>
          <w:bCs/>
          <w:rtl/>
        </w:rPr>
        <w:t xml:space="preserve">استخرجت لك مؤسسة "هشام " المعلومات التالية لدورة </w:t>
      </w:r>
      <w:proofErr w:type="gramStart"/>
      <w:r w:rsidRPr="001A77AA">
        <w:rPr>
          <w:rFonts w:ascii="Calibri" w:hAnsi="Calibri" w:cs="Calibri"/>
          <w:b/>
          <w:bCs/>
          <w:rtl/>
        </w:rPr>
        <w:t>2016</w:t>
      </w:r>
      <w:r w:rsidR="00F37922">
        <w:rPr>
          <w:rFonts w:ascii="Calibri" w:hAnsi="Calibri" w:cs="Calibri" w:hint="cs"/>
          <w:b/>
          <w:bCs/>
          <w:rtl/>
        </w:rPr>
        <w:t xml:space="preserve"> :</w:t>
      </w:r>
      <w:proofErr w:type="gramEnd"/>
    </w:p>
    <w:p w:rsidR="00E90855" w:rsidRPr="001A77AA" w:rsidRDefault="00E90855" w:rsidP="00E90855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المبيعات السنوية =1000 وحدة، هامش الأمان =150000 دج.</w:t>
      </w:r>
    </w:p>
    <w:p w:rsidR="00E90855" w:rsidRPr="001A77AA" w:rsidRDefault="00E90855" w:rsidP="00E90855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التكاليف الثابتة =50% من التكاليف المتغيرة، نتيجة الاستغلال =25% من الهامش على التكلفة المتغيرة.</w:t>
      </w:r>
    </w:p>
    <w:p w:rsidR="00E90855" w:rsidRPr="001A77AA" w:rsidRDefault="00E90855" w:rsidP="00E90855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تاريخ عتبة المردودية =9 أشهر.</w:t>
      </w:r>
    </w:p>
    <w:p w:rsidR="00E90855" w:rsidRPr="001A77AA" w:rsidRDefault="0073365F" w:rsidP="00E90855">
      <w:pPr>
        <w:bidi/>
        <w:rPr>
          <w:rFonts w:ascii="Calibri" w:hAnsi="Calibri" w:cs="Calibri"/>
          <w:b/>
          <w:bCs/>
          <w:rtl/>
        </w:rPr>
      </w:pPr>
      <w:r w:rsidRPr="001A77AA">
        <w:rPr>
          <w:rFonts w:ascii="Calibri" w:hAnsi="Calibri" w:cs="Calibri"/>
          <w:b/>
          <w:bCs/>
          <w:rtl/>
        </w:rPr>
        <w:t>المطلوب:</w:t>
      </w:r>
    </w:p>
    <w:p w:rsidR="00E90855" w:rsidRPr="001A77AA" w:rsidRDefault="00E90855" w:rsidP="00E90855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إعداد جدول تحليل </w:t>
      </w:r>
      <w:r w:rsidR="0073365F" w:rsidRPr="001A77AA">
        <w:rPr>
          <w:rFonts w:ascii="Calibri" w:hAnsi="Calibri" w:cs="Calibri"/>
          <w:b/>
          <w:bCs/>
          <w:rtl/>
        </w:rPr>
        <w:t>الاستغلال</w:t>
      </w:r>
      <w:r w:rsidRPr="001A77AA">
        <w:rPr>
          <w:rFonts w:ascii="Calibri" w:hAnsi="Calibri" w:cs="Calibri"/>
          <w:b/>
          <w:bCs/>
          <w:rtl/>
        </w:rPr>
        <w:t xml:space="preserve"> التفاضلي.</w:t>
      </w:r>
    </w:p>
    <w:p w:rsidR="00E90855" w:rsidRPr="001A77AA" w:rsidRDefault="00E90855" w:rsidP="00E90855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إيجاد عتبة المردودية.</w:t>
      </w:r>
    </w:p>
    <w:p w:rsidR="00E90855" w:rsidRPr="001A77AA" w:rsidRDefault="00E90855" w:rsidP="00E90855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ما هو سعر البيع </w:t>
      </w:r>
      <w:r w:rsidR="0073365F" w:rsidRPr="001A77AA">
        <w:rPr>
          <w:rFonts w:ascii="Calibri" w:hAnsi="Calibri" w:cs="Calibri"/>
          <w:b/>
          <w:bCs/>
          <w:rtl/>
        </w:rPr>
        <w:t>الوحدوي.</w:t>
      </w:r>
    </w:p>
    <w:p w:rsidR="00E90855" w:rsidRPr="001A77AA" w:rsidRDefault="00E90855" w:rsidP="00E90855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ما هي الكمية المباعة التي تحقق لا ربح </w:t>
      </w:r>
      <w:r w:rsidR="0073365F" w:rsidRPr="001A77AA">
        <w:rPr>
          <w:rFonts w:ascii="Calibri" w:hAnsi="Calibri" w:cs="Calibri"/>
          <w:b/>
          <w:bCs/>
          <w:rtl/>
        </w:rPr>
        <w:t>ولا</w:t>
      </w:r>
      <w:r w:rsidRPr="001A77AA">
        <w:rPr>
          <w:rFonts w:ascii="Calibri" w:hAnsi="Calibri" w:cs="Calibri"/>
          <w:b/>
          <w:bCs/>
          <w:rtl/>
        </w:rPr>
        <w:t xml:space="preserve"> خسارة.</w:t>
      </w:r>
    </w:p>
    <w:p w:rsidR="0073365F" w:rsidRPr="001A77AA" w:rsidRDefault="0073365F" w:rsidP="0073365F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إذا باعت المؤسسة 800 وحدة بنفس السعر، فما هي النتيجة المحققة؟</w:t>
      </w:r>
    </w:p>
    <w:p w:rsidR="005B630C" w:rsidRPr="001A77AA" w:rsidRDefault="0073365F" w:rsidP="0082375A">
      <w:pPr>
        <w:jc w:val="right"/>
        <w:rPr>
          <w:rFonts w:ascii="Calibri" w:hAnsi="Calibri" w:cs="Calibri"/>
          <w:b/>
          <w:bCs/>
          <w:u w:val="single"/>
          <w:rtl/>
        </w:rPr>
      </w:pPr>
      <w:r w:rsidRPr="001A77AA">
        <w:rPr>
          <w:rFonts w:ascii="Calibri" w:hAnsi="Calibri" w:cs="Calibri"/>
          <w:b/>
          <w:bCs/>
          <w:u w:val="single"/>
          <w:rtl/>
        </w:rPr>
        <w:t>التمرين الثاني:</w:t>
      </w:r>
      <w:r w:rsidR="005B630C" w:rsidRPr="001A77AA">
        <w:rPr>
          <w:rFonts w:ascii="Calibri" w:hAnsi="Calibri" w:cs="Calibri" w:hint="cs"/>
          <w:b/>
          <w:bCs/>
          <w:u w:val="single"/>
          <w:rtl/>
        </w:rPr>
        <w:t>(6 نقاط)</w:t>
      </w:r>
    </w:p>
    <w:p w:rsidR="0073365F" w:rsidRPr="001A77AA" w:rsidRDefault="0082375A" w:rsidP="0082375A">
      <w:pPr>
        <w:jc w:val="right"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 </w:t>
      </w:r>
      <w:r w:rsidR="0073365F" w:rsidRPr="001A77AA">
        <w:rPr>
          <w:rFonts w:ascii="Calibri" w:hAnsi="Calibri" w:cs="Calibri"/>
          <w:b/>
          <w:bCs/>
          <w:rtl/>
        </w:rPr>
        <w:t>مؤسسة الريان لإنتاج ال</w:t>
      </w:r>
      <w:r w:rsidR="00A97E8D">
        <w:rPr>
          <w:rFonts w:ascii="Calibri" w:hAnsi="Calibri" w:cs="Calibri" w:hint="cs"/>
          <w:b/>
          <w:bCs/>
          <w:rtl/>
        </w:rPr>
        <w:t>خزائن</w:t>
      </w:r>
      <w:r w:rsidR="0073365F" w:rsidRPr="001A77AA">
        <w:rPr>
          <w:rFonts w:ascii="Calibri" w:hAnsi="Calibri" w:cs="Calibri"/>
          <w:b/>
          <w:bCs/>
          <w:rtl/>
        </w:rPr>
        <w:t xml:space="preserve"> قدمت لك المعلومات التالية حول الإنتاج </w:t>
      </w:r>
      <w:r w:rsidRPr="001A77AA">
        <w:rPr>
          <w:rFonts w:ascii="Calibri" w:hAnsi="Calibri" w:cs="Calibri"/>
          <w:b/>
          <w:bCs/>
          <w:rtl/>
        </w:rPr>
        <w:t>ومختلف</w:t>
      </w:r>
      <w:r w:rsidR="0073365F" w:rsidRPr="001A77AA">
        <w:rPr>
          <w:rFonts w:ascii="Calibri" w:hAnsi="Calibri" w:cs="Calibri"/>
          <w:b/>
          <w:bCs/>
          <w:rtl/>
        </w:rPr>
        <w:t xml:space="preserve"> التكاليف خلال 5 سنوات متتالية كما </w:t>
      </w:r>
      <w:proofErr w:type="gramStart"/>
      <w:r w:rsidR="0073365F" w:rsidRPr="001A77AA">
        <w:rPr>
          <w:rFonts w:ascii="Calibri" w:hAnsi="Calibri" w:cs="Calibri"/>
          <w:b/>
          <w:bCs/>
          <w:rtl/>
        </w:rPr>
        <w:t xml:space="preserve">يلي </w:t>
      </w:r>
      <w:r w:rsidRPr="001A77AA">
        <w:rPr>
          <w:rFonts w:ascii="Calibri" w:hAnsi="Calibri" w:cs="Calibri"/>
          <w:b/>
          <w:bCs/>
          <w:rtl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607"/>
        <w:gridCol w:w="1510"/>
        <w:gridCol w:w="1419"/>
        <w:gridCol w:w="1276"/>
        <w:gridCol w:w="1837"/>
      </w:tblGrid>
      <w:tr w:rsidR="0073365F" w:rsidRPr="001A77AA" w:rsidTr="0073365F">
        <w:tc>
          <w:tcPr>
            <w:tcW w:w="1413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2023</w:t>
            </w:r>
          </w:p>
        </w:tc>
        <w:tc>
          <w:tcPr>
            <w:tcW w:w="1607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2022</w:t>
            </w:r>
          </w:p>
        </w:tc>
        <w:tc>
          <w:tcPr>
            <w:tcW w:w="1510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2021</w:t>
            </w:r>
          </w:p>
        </w:tc>
        <w:tc>
          <w:tcPr>
            <w:tcW w:w="1419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2020</w:t>
            </w:r>
          </w:p>
        </w:tc>
        <w:tc>
          <w:tcPr>
            <w:tcW w:w="1276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2019</w:t>
            </w:r>
          </w:p>
        </w:tc>
        <w:tc>
          <w:tcPr>
            <w:tcW w:w="1837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البيان</w:t>
            </w:r>
          </w:p>
        </w:tc>
      </w:tr>
      <w:tr w:rsidR="0073365F" w:rsidRPr="001A77AA" w:rsidTr="0073365F">
        <w:tc>
          <w:tcPr>
            <w:tcW w:w="1413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2.700.000</w:t>
            </w:r>
          </w:p>
        </w:tc>
        <w:tc>
          <w:tcPr>
            <w:tcW w:w="1607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2.250.000</w:t>
            </w:r>
          </w:p>
        </w:tc>
        <w:tc>
          <w:tcPr>
            <w:tcW w:w="1510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1.800.000</w:t>
            </w:r>
          </w:p>
        </w:tc>
        <w:tc>
          <w:tcPr>
            <w:tcW w:w="1419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1.575.000</w:t>
            </w:r>
          </w:p>
        </w:tc>
        <w:tc>
          <w:tcPr>
            <w:tcW w:w="1276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1.350.000</w:t>
            </w:r>
          </w:p>
        </w:tc>
        <w:tc>
          <w:tcPr>
            <w:tcW w:w="1837" w:type="dxa"/>
          </w:tcPr>
          <w:p w:rsidR="0073365F" w:rsidRPr="001A77AA" w:rsidRDefault="0073365F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التكاليف المتغيرة (دج)</w:t>
            </w:r>
          </w:p>
        </w:tc>
      </w:tr>
      <w:tr w:rsidR="0082375A" w:rsidRPr="001A77AA" w:rsidTr="0073365F">
        <w:tc>
          <w:tcPr>
            <w:tcW w:w="1413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1.050.000</w:t>
            </w:r>
          </w:p>
        </w:tc>
        <w:tc>
          <w:tcPr>
            <w:tcW w:w="1607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1.050.000</w:t>
            </w:r>
          </w:p>
        </w:tc>
        <w:tc>
          <w:tcPr>
            <w:tcW w:w="1510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1.050.000</w:t>
            </w:r>
          </w:p>
        </w:tc>
        <w:tc>
          <w:tcPr>
            <w:tcW w:w="1419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1.050.000</w:t>
            </w:r>
          </w:p>
        </w:tc>
        <w:tc>
          <w:tcPr>
            <w:tcW w:w="1276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1.050.000</w:t>
            </w:r>
          </w:p>
        </w:tc>
        <w:tc>
          <w:tcPr>
            <w:tcW w:w="1837" w:type="dxa"/>
          </w:tcPr>
          <w:p w:rsidR="0082375A" w:rsidRPr="001A77AA" w:rsidRDefault="00F37922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التكاليف الثابتة </w:t>
            </w:r>
            <w:r w:rsidRPr="001A77AA">
              <w:rPr>
                <w:rFonts w:ascii="Calibri" w:hAnsi="Calibri" w:cs="Calibri"/>
                <w:b/>
                <w:bCs/>
                <w:rtl/>
              </w:rPr>
              <w:t>(دج)</w:t>
            </w:r>
          </w:p>
        </w:tc>
      </w:tr>
      <w:tr w:rsidR="0082375A" w:rsidRPr="001A77AA" w:rsidTr="0073365F">
        <w:tc>
          <w:tcPr>
            <w:tcW w:w="1413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1800</w:t>
            </w:r>
          </w:p>
        </w:tc>
        <w:tc>
          <w:tcPr>
            <w:tcW w:w="1607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1500</w:t>
            </w:r>
          </w:p>
        </w:tc>
        <w:tc>
          <w:tcPr>
            <w:tcW w:w="1510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1200</w:t>
            </w:r>
          </w:p>
        </w:tc>
        <w:tc>
          <w:tcPr>
            <w:tcW w:w="1419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1050</w:t>
            </w:r>
          </w:p>
        </w:tc>
        <w:tc>
          <w:tcPr>
            <w:tcW w:w="1276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900</w:t>
            </w:r>
          </w:p>
        </w:tc>
        <w:tc>
          <w:tcPr>
            <w:tcW w:w="1837" w:type="dxa"/>
          </w:tcPr>
          <w:p w:rsidR="0082375A" w:rsidRPr="001A77AA" w:rsidRDefault="0082375A" w:rsidP="008237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A77AA">
              <w:rPr>
                <w:rFonts w:ascii="Calibri" w:hAnsi="Calibri" w:cs="Calibri"/>
                <w:b/>
                <w:bCs/>
                <w:rtl/>
              </w:rPr>
              <w:t>عدد الخزائن المنتجة</w:t>
            </w:r>
          </w:p>
        </w:tc>
      </w:tr>
    </w:tbl>
    <w:p w:rsidR="0082375A" w:rsidRPr="001A77AA" w:rsidRDefault="0082375A" w:rsidP="0082375A">
      <w:pPr>
        <w:bidi/>
        <w:rPr>
          <w:rFonts w:ascii="Calibri" w:hAnsi="Calibri" w:cs="Calibri"/>
          <w:b/>
          <w:bCs/>
          <w:rtl/>
        </w:rPr>
      </w:pPr>
      <w:r w:rsidRPr="001A77AA">
        <w:rPr>
          <w:rFonts w:ascii="Calibri" w:hAnsi="Calibri" w:cs="Calibri"/>
          <w:b/>
          <w:bCs/>
          <w:rtl/>
        </w:rPr>
        <w:t>المطلوب:</w:t>
      </w:r>
    </w:p>
    <w:p w:rsidR="0082375A" w:rsidRPr="001A77AA" w:rsidRDefault="0082375A" w:rsidP="0082375A">
      <w:pPr>
        <w:pStyle w:val="Paragraphedeliste"/>
        <w:numPr>
          <w:ilvl w:val="0"/>
          <w:numId w:val="4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أحسب تكلفة الخزانة الواحدة لكل </w:t>
      </w:r>
      <w:r w:rsidR="001A77AA" w:rsidRPr="001A77AA">
        <w:rPr>
          <w:rFonts w:ascii="Calibri" w:hAnsi="Calibri" w:cs="Calibri" w:hint="cs"/>
          <w:b/>
          <w:bCs/>
          <w:rtl/>
        </w:rPr>
        <w:t>سنة، ماذا</w:t>
      </w:r>
      <w:r w:rsidRPr="001A77AA">
        <w:rPr>
          <w:rFonts w:ascii="Calibri" w:hAnsi="Calibri" w:cs="Calibri"/>
          <w:b/>
          <w:bCs/>
          <w:rtl/>
        </w:rPr>
        <w:t xml:space="preserve"> </w:t>
      </w:r>
      <w:r w:rsidR="001A77AA" w:rsidRPr="001A77AA">
        <w:rPr>
          <w:rFonts w:ascii="Calibri" w:hAnsi="Calibri" w:cs="Calibri" w:hint="cs"/>
          <w:b/>
          <w:bCs/>
          <w:rtl/>
        </w:rPr>
        <w:t>تستنتج؟</w:t>
      </w:r>
    </w:p>
    <w:p w:rsidR="0082375A" w:rsidRPr="001A77AA" w:rsidRDefault="0082375A" w:rsidP="0082375A">
      <w:pPr>
        <w:pStyle w:val="Paragraphedeliste"/>
        <w:numPr>
          <w:ilvl w:val="0"/>
          <w:numId w:val="4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إذا كان حجم النشاط العادي للمؤسسة هو انتاج 1200 </w:t>
      </w:r>
      <w:r w:rsidR="001A77AA" w:rsidRPr="001A77AA">
        <w:rPr>
          <w:rFonts w:ascii="Calibri" w:hAnsi="Calibri" w:cs="Calibri" w:hint="cs"/>
          <w:b/>
          <w:bCs/>
          <w:rtl/>
        </w:rPr>
        <w:t>وحدة:</w:t>
      </w:r>
    </w:p>
    <w:p w:rsidR="0082375A" w:rsidRPr="001A77AA" w:rsidRDefault="0082375A" w:rsidP="0082375A">
      <w:pPr>
        <w:pStyle w:val="Paragraphedeliste"/>
        <w:numPr>
          <w:ilvl w:val="0"/>
          <w:numId w:val="5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 xml:space="preserve">أحسب معامل التحميل العقلاني للأعباء الثابتة لكل سنة من السنوات </w:t>
      </w:r>
      <w:r w:rsidR="001A77AA" w:rsidRPr="001A77AA">
        <w:rPr>
          <w:rFonts w:ascii="Calibri" w:hAnsi="Calibri" w:cs="Calibri" w:hint="cs"/>
          <w:b/>
          <w:bCs/>
          <w:rtl/>
        </w:rPr>
        <w:t>الخمسة.</w:t>
      </w:r>
    </w:p>
    <w:p w:rsidR="0082375A" w:rsidRPr="001A77AA" w:rsidRDefault="0082375A" w:rsidP="0082375A">
      <w:pPr>
        <w:pStyle w:val="Paragraphedeliste"/>
        <w:numPr>
          <w:ilvl w:val="0"/>
          <w:numId w:val="5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أحسب الأعباء الثابتة المحملة عقلانيا لكل سنة.</w:t>
      </w:r>
    </w:p>
    <w:p w:rsidR="0082375A" w:rsidRPr="001A77AA" w:rsidRDefault="0082375A" w:rsidP="0082375A">
      <w:pPr>
        <w:pStyle w:val="Paragraphedeliste"/>
        <w:numPr>
          <w:ilvl w:val="0"/>
          <w:numId w:val="5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أحسب فرق التحميل على الأعباء الثابتة المحملة لكل سنة لا، مع إظهار نوع الفرق.</w:t>
      </w:r>
    </w:p>
    <w:p w:rsidR="0082375A" w:rsidRDefault="0082375A" w:rsidP="001A77AA">
      <w:pPr>
        <w:pStyle w:val="Paragraphedeliste"/>
        <w:numPr>
          <w:ilvl w:val="0"/>
          <w:numId w:val="5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/>
          <w:b/>
          <w:bCs/>
          <w:rtl/>
        </w:rPr>
        <w:t>أحسب الأعباء ال</w:t>
      </w:r>
      <w:r w:rsidR="00F37922">
        <w:rPr>
          <w:rFonts w:ascii="Calibri" w:hAnsi="Calibri" w:cs="Calibri" w:hint="cs"/>
          <w:b/>
          <w:bCs/>
          <w:rtl/>
        </w:rPr>
        <w:t>ا</w:t>
      </w:r>
      <w:r w:rsidRPr="001A77AA">
        <w:rPr>
          <w:rFonts w:ascii="Calibri" w:hAnsi="Calibri" w:cs="Calibri"/>
          <w:b/>
          <w:bCs/>
          <w:rtl/>
        </w:rPr>
        <w:t xml:space="preserve">جمالية المحملة، </w:t>
      </w:r>
      <w:r w:rsidR="001A77AA" w:rsidRPr="001A77AA">
        <w:rPr>
          <w:rFonts w:ascii="Calibri" w:hAnsi="Calibri" w:cs="Calibri" w:hint="cs"/>
          <w:b/>
          <w:bCs/>
          <w:rtl/>
        </w:rPr>
        <w:t>وما</w:t>
      </w:r>
      <w:r w:rsidRPr="001A77AA">
        <w:rPr>
          <w:rFonts w:ascii="Calibri" w:hAnsi="Calibri" w:cs="Calibri"/>
          <w:b/>
          <w:bCs/>
          <w:rtl/>
        </w:rPr>
        <w:t xml:space="preserve"> هي تكلفة الخزانة الواحدة؟</w:t>
      </w:r>
    </w:p>
    <w:p w:rsidR="001A77AA" w:rsidRPr="001A77AA" w:rsidRDefault="001A77AA" w:rsidP="00F37922">
      <w:pPr>
        <w:pStyle w:val="Paragraphedeliste"/>
        <w:bidi/>
        <w:ind w:left="1440"/>
        <w:rPr>
          <w:rFonts w:ascii="Calibri" w:hAnsi="Calibri" w:cs="Calibri"/>
          <w:b/>
          <w:bCs/>
          <w:rtl/>
        </w:rPr>
      </w:pPr>
    </w:p>
    <w:p w:rsidR="005B630C" w:rsidRPr="001A77AA" w:rsidRDefault="005B630C" w:rsidP="005B630C">
      <w:pPr>
        <w:bidi/>
        <w:rPr>
          <w:rFonts w:ascii="Calibri" w:hAnsi="Calibri" w:cs="Calibri"/>
          <w:b/>
          <w:bCs/>
          <w:u w:val="single"/>
          <w:rtl/>
        </w:rPr>
      </w:pPr>
      <w:r w:rsidRPr="001A77AA">
        <w:rPr>
          <w:rFonts w:ascii="Calibri" w:hAnsi="Calibri" w:cs="Calibri" w:hint="cs"/>
          <w:b/>
          <w:bCs/>
          <w:u w:val="single"/>
          <w:rtl/>
        </w:rPr>
        <w:lastRenderedPageBreak/>
        <w:t>التمرين الثالث :(6 نقاط)</w:t>
      </w:r>
    </w:p>
    <w:p w:rsidR="005B630C" w:rsidRPr="001A77AA" w:rsidRDefault="005B630C" w:rsidP="005B630C">
      <w:pPr>
        <w:bidi/>
        <w:rPr>
          <w:rFonts w:ascii="Calibri" w:hAnsi="Calibri" w:cs="Calibri"/>
          <w:b/>
          <w:bCs/>
          <w:rtl/>
        </w:rPr>
      </w:pPr>
      <w:r w:rsidRPr="001A77AA">
        <w:rPr>
          <w:rFonts w:ascii="Calibri" w:hAnsi="Calibri" w:cs="Calibri" w:hint="cs"/>
          <w:b/>
          <w:bCs/>
          <w:rtl/>
        </w:rPr>
        <w:t xml:space="preserve">تنتج المؤسسة ثلاث أنواع من المنتجات أ، </w:t>
      </w:r>
      <w:proofErr w:type="gramStart"/>
      <w:r w:rsidRPr="001A77AA">
        <w:rPr>
          <w:rFonts w:ascii="Calibri" w:hAnsi="Calibri" w:cs="Calibri" w:hint="cs"/>
          <w:b/>
          <w:bCs/>
          <w:rtl/>
        </w:rPr>
        <w:t>ب ،</w:t>
      </w:r>
      <w:proofErr w:type="gramEnd"/>
      <w:r w:rsidR="001A77AA">
        <w:rPr>
          <w:rFonts w:ascii="Calibri" w:hAnsi="Calibri" w:cs="Calibri" w:hint="cs"/>
          <w:b/>
          <w:bCs/>
          <w:rtl/>
        </w:rPr>
        <w:t xml:space="preserve"> </w:t>
      </w:r>
      <w:r w:rsidRPr="001A77AA">
        <w:rPr>
          <w:rFonts w:ascii="Calibri" w:hAnsi="Calibri" w:cs="Calibri" w:hint="cs"/>
          <w:b/>
          <w:bCs/>
          <w:rtl/>
        </w:rPr>
        <w:t>ج</w:t>
      </w:r>
    </w:p>
    <w:p w:rsidR="005B630C" w:rsidRPr="001A77AA" w:rsidRDefault="005B630C" w:rsidP="005B630C">
      <w:pPr>
        <w:pStyle w:val="Paragraphedeliste"/>
        <w:numPr>
          <w:ilvl w:val="0"/>
          <w:numId w:val="6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 w:hint="cs"/>
          <w:b/>
          <w:bCs/>
          <w:rtl/>
        </w:rPr>
        <w:t xml:space="preserve">من أجل تحديد مردودية المنتجات قدمت لك المعلومات </w:t>
      </w:r>
      <w:r w:rsidR="001A77AA" w:rsidRPr="001A77AA">
        <w:rPr>
          <w:rFonts w:ascii="Calibri" w:hAnsi="Calibri" w:cs="Calibri" w:hint="cs"/>
          <w:b/>
          <w:bCs/>
          <w:rtl/>
        </w:rPr>
        <w:t>التالية خلال</w:t>
      </w:r>
      <w:r w:rsidR="00473A0C" w:rsidRPr="001A77AA">
        <w:rPr>
          <w:rFonts w:ascii="Calibri" w:hAnsi="Calibri" w:cs="Calibri" w:hint="cs"/>
          <w:b/>
          <w:bCs/>
          <w:rtl/>
        </w:rPr>
        <w:t xml:space="preserve"> الدورة </w:t>
      </w:r>
      <w:r w:rsidR="00473A0C" w:rsidRPr="001A77AA">
        <w:rPr>
          <w:rFonts w:ascii="Calibri" w:hAnsi="Calibri" w:cs="Calibri"/>
          <w:b/>
          <w:bCs/>
          <w:lang w:val="fr-CA"/>
        </w:rPr>
        <w:t>N</w:t>
      </w:r>
      <w:r w:rsidRPr="001A77AA">
        <w:rPr>
          <w:rFonts w:ascii="Calibri" w:hAnsi="Calibri" w:cs="Calibri" w:hint="cs"/>
          <w:b/>
          <w:bCs/>
          <w:rtl/>
        </w:rPr>
        <w:t>:</w:t>
      </w:r>
    </w:p>
    <w:p w:rsidR="00473A0C" w:rsidRPr="001A77AA" w:rsidRDefault="00473A0C" w:rsidP="00473A0C">
      <w:pPr>
        <w:pStyle w:val="Paragraphedeliste"/>
        <w:bidi/>
        <w:rPr>
          <w:rFonts w:ascii="Calibri" w:hAnsi="Calibri" w:cs="Calibri"/>
          <w:b/>
          <w:bCs/>
        </w:rPr>
      </w:pP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25"/>
        <w:gridCol w:w="2064"/>
        <w:gridCol w:w="2079"/>
        <w:gridCol w:w="2074"/>
      </w:tblGrid>
      <w:tr w:rsidR="005B630C" w:rsidRPr="001A77AA" w:rsidTr="00473A0C">
        <w:tc>
          <w:tcPr>
            <w:tcW w:w="2125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البيان</w:t>
            </w:r>
          </w:p>
        </w:tc>
        <w:tc>
          <w:tcPr>
            <w:tcW w:w="2064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أ</w:t>
            </w:r>
          </w:p>
        </w:tc>
        <w:tc>
          <w:tcPr>
            <w:tcW w:w="2079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ب</w:t>
            </w:r>
          </w:p>
        </w:tc>
        <w:tc>
          <w:tcPr>
            <w:tcW w:w="2074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ج</w:t>
            </w:r>
          </w:p>
        </w:tc>
      </w:tr>
      <w:tr w:rsidR="005B630C" w:rsidRPr="001A77AA" w:rsidTr="00473A0C">
        <w:tc>
          <w:tcPr>
            <w:tcW w:w="2125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عدد الوحدات المباعة</w:t>
            </w:r>
          </w:p>
        </w:tc>
        <w:tc>
          <w:tcPr>
            <w:tcW w:w="2064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500</w:t>
            </w:r>
          </w:p>
        </w:tc>
        <w:tc>
          <w:tcPr>
            <w:tcW w:w="2079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700</w:t>
            </w:r>
          </w:p>
        </w:tc>
        <w:tc>
          <w:tcPr>
            <w:tcW w:w="2074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800</w:t>
            </w:r>
          </w:p>
        </w:tc>
      </w:tr>
      <w:tr w:rsidR="005B630C" w:rsidRPr="001A77AA" w:rsidTr="00473A0C">
        <w:tc>
          <w:tcPr>
            <w:tcW w:w="2125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سعر البيع الوحدوي</w:t>
            </w:r>
          </w:p>
        </w:tc>
        <w:tc>
          <w:tcPr>
            <w:tcW w:w="2064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1000</w:t>
            </w:r>
          </w:p>
        </w:tc>
        <w:tc>
          <w:tcPr>
            <w:tcW w:w="2079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500</w:t>
            </w:r>
          </w:p>
        </w:tc>
        <w:tc>
          <w:tcPr>
            <w:tcW w:w="2074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132,5</w:t>
            </w:r>
          </w:p>
        </w:tc>
      </w:tr>
      <w:tr w:rsidR="005B630C" w:rsidRPr="001A77AA" w:rsidTr="00473A0C">
        <w:tc>
          <w:tcPr>
            <w:tcW w:w="2125" w:type="dxa"/>
          </w:tcPr>
          <w:p w:rsidR="005B630C" w:rsidRPr="001A77AA" w:rsidRDefault="005B63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التكلفة المتغيرة</w:t>
            </w:r>
            <w:r w:rsidR="001A77AA" w:rsidRPr="001A77AA">
              <w:rPr>
                <w:rFonts w:ascii="Calibri" w:hAnsi="Calibri" w:cs="Calibri" w:hint="cs"/>
                <w:b/>
                <w:bCs/>
                <w:rtl/>
                <w:lang w:bidi="ar-DZ"/>
              </w:rPr>
              <w:t xml:space="preserve"> للوحدة</w:t>
            </w:r>
          </w:p>
        </w:tc>
        <w:tc>
          <w:tcPr>
            <w:tcW w:w="2064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560</w:t>
            </w:r>
          </w:p>
        </w:tc>
        <w:tc>
          <w:tcPr>
            <w:tcW w:w="2079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410</w:t>
            </w:r>
          </w:p>
        </w:tc>
        <w:tc>
          <w:tcPr>
            <w:tcW w:w="2074" w:type="dxa"/>
          </w:tcPr>
          <w:p w:rsidR="005B63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240</w:t>
            </w:r>
          </w:p>
        </w:tc>
      </w:tr>
      <w:tr w:rsidR="00473A0C" w:rsidRPr="001A77AA" w:rsidTr="00473A0C">
        <w:tc>
          <w:tcPr>
            <w:tcW w:w="2125" w:type="dxa"/>
          </w:tcPr>
          <w:p w:rsidR="00473A0C" w:rsidRPr="001A77AA" w:rsidRDefault="00473A0C" w:rsidP="00473A0C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التكلفة الثابتة</w:t>
            </w:r>
          </w:p>
        </w:tc>
        <w:tc>
          <w:tcPr>
            <w:tcW w:w="6217" w:type="dxa"/>
            <w:gridSpan w:val="3"/>
          </w:tcPr>
          <w:p w:rsidR="00F37922" w:rsidRPr="001A77AA" w:rsidRDefault="00473A0C" w:rsidP="00F37922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  <w:lang w:bidi="ar-DZ"/>
              </w:rPr>
              <w:t>200.000</w:t>
            </w:r>
          </w:p>
        </w:tc>
      </w:tr>
    </w:tbl>
    <w:p w:rsidR="005B630C" w:rsidRPr="001A77AA" w:rsidRDefault="005B630C" w:rsidP="005B630C">
      <w:pPr>
        <w:pStyle w:val="Paragraphedeliste"/>
        <w:bidi/>
        <w:rPr>
          <w:rFonts w:ascii="Calibri" w:hAnsi="Calibri" w:cs="Calibri"/>
          <w:b/>
          <w:bCs/>
          <w:rtl/>
        </w:rPr>
      </w:pPr>
    </w:p>
    <w:p w:rsidR="00473A0C" w:rsidRPr="001A77AA" w:rsidRDefault="00473A0C" w:rsidP="00473A0C">
      <w:pPr>
        <w:pStyle w:val="Paragraphedeliste"/>
        <w:numPr>
          <w:ilvl w:val="0"/>
          <w:numId w:val="6"/>
        </w:numPr>
        <w:bidi/>
        <w:rPr>
          <w:rFonts w:ascii="Calibri" w:hAnsi="Calibri" w:cs="Calibri"/>
          <w:b/>
          <w:bCs/>
        </w:rPr>
      </w:pPr>
      <w:r w:rsidRPr="001A77AA">
        <w:rPr>
          <w:rFonts w:ascii="Calibri" w:hAnsi="Calibri" w:cs="Calibri" w:hint="cs"/>
          <w:b/>
          <w:bCs/>
          <w:rtl/>
        </w:rPr>
        <w:t xml:space="preserve">تغيرات شروط الاستغلال المتوقعة للدورة </w:t>
      </w:r>
      <w:r w:rsidRPr="001A77AA">
        <w:rPr>
          <w:rFonts w:ascii="Calibri" w:hAnsi="Calibri" w:cs="Calibri"/>
          <w:b/>
          <w:bCs/>
          <w:lang w:val="fr-CA"/>
        </w:rPr>
        <w:t>N+1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25"/>
        <w:gridCol w:w="2064"/>
        <w:gridCol w:w="2079"/>
        <w:gridCol w:w="2074"/>
      </w:tblGrid>
      <w:tr w:rsidR="00473A0C" w:rsidRPr="001A77AA" w:rsidTr="000872C6">
        <w:tc>
          <w:tcPr>
            <w:tcW w:w="2125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البيان</w:t>
            </w:r>
          </w:p>
        </w:tc>
        <w:tc>
          <w:tcPr>
            <w:tcW w:w="206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أ</w:t>
            </w:r>
          </w:p>
        </w:tc>
        <w:tc>
          <w:tcPr>
            <w:tcW w:w="2079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ب</w:t>
            </w:r>
          </w:p>
        </w:tc>
        <w:tc>
          <w:tcPr>
            <w:tcW w:w="207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ج</w:t>
            </w:r>
          </w:p>
        </w:tc>
      </w:tr>
      <w:tr w:rsidR="00473A0C" w:rsidRPr="001A77AA" w:rsidTr="000872C6">
        <w:tc>
          <w:tcPr>
            <w:tcW w:w="2125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عدد الوحدات المباعة</w:t>
            </w:r>
          </w:p>
        </w:tc>
        <w:tc>
          <w:tcPr>
            <w:tcW w:w="206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15%</w:t>
            </w:r>
            <w:r w:rsidRPr="001A77AA">
              <w:rPr>
                <w:rFonts w:ascii="Calibri" w:hAnsi="Calibri" w:cs="Calibri"/>
                <w:b/>
                <w:bCs/>
                <w:rtl/>
              </w:rPr>
              <w:t>+</w:t>
            </w:r>
          </w:p>
        </w:tc>
        <w:tc>
          <w:tcPr>
            <w:tcW w:w="2079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12%</w:t>
            </w:r>
            <w:r w:rsidRPr="001A77AA">
              <w:rPr>
                <w:rFonts w:ascii="Calibri" w:hAnsi="Calibri" w:cs="Calibri"/>
                <w:b/>
                <w:bCs/>
                <w:rtl/>
              </w:rPr>
              <w:t>+</w:t>
            </w:r>
          </w:p>
        </w:tc>
        <w:tc>
          <w:tcPr>
            <w:tcW w:w="207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8%</w:t>
            </w:r>
            <w:r w:rsidRPr="001A77AA">
              <w:rPr>
                <w:rFonts w:ascii="Calibri" w:hAnsi="Calibri" w:cs="Calibri"/>
                <w:b/>
                <w:bCs/>
                <w:rtl/>
              </w:rPr>
              <w:t>+</w:t>
            </w:r>
          </w:p>
        </w:tc>
      </w:tr>
      <w:tr w:rsidR="00473A0C" w:rsidRPr="001A77AA" w:rsidTr="000872C6">
        <w:tc>
          <w:tcPr>
            <w:tcW w:w="2125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سعر البيع الوحدوي</w:t>
            </w:r>
          </w:p>
        </w:tc>
        <w:tc>
          <w:tcPr>
            <w:tcW w:w="206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-10%</w:t>
            </w:r>
          </w:p>
        </w:tc>
        <w:tc>
          <w:tcPr>
            <w:tcW w:w="2079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-3%</w:t>
            </w:r>
          </w:p>
        </w:tc>
        <w:tc>
          <w:tcPr>
            <w:tcW w:w="207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-2%</w:t>
            </w:r>
          </w:p>
        </w:tc>
      </w:tr>
      <w:tr w:rsidR="00473A0C" w:rsidRPr="001A77AA" w:rsidTr="000872C6">
        <w:tc>
          <w:tcPr>
            <w:tcW w:w="2125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 w:hint="cs"/>
                <w:b/>
                <w:bCs/>
                <w:rtl/>
              </w:rPr>
              <w:t>التكلفة المتغيرة</w:t>
            </w:r>
            <w:r w:rsidR="001A77AA" w:rsidRPr="001A77AA">
              <w:rPr>
                <w:rFonts w:ascii="Calibri" w:hAnsi="Calibri" w:cs="Calibri" w:hint="cs"/>
                <w:b/>
                <w:bCs/>
                <w:rtl/>
              </w:rPr>
              <w:t xml:space="preserve"> للوحدة</w:t>
            </w:r>
          </w:p>
        </w:tc>
        <w:tc>
          <w:tcPr>
            <w:tcW w:w="206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-2%</w:t>
            </w:r>
          </w:p>
        </w:tc>
        <w:tc>
          <w:tcPr>
            <w:tcW w:w="2079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-24%</w:t>
            </w:r>
          </w:p>
        </w:tc>
        <w:tc>
          <w:tcPr>
            <w:tcW w:w="2074" w:type="dxa"/>
          </w:tcPr>
          <w:p w:rsidR="00473A0C" w:rsidRPr="001A77AA" w:rsidRDefault="00473A0C" w:rsidP="000872C6">
            <w:pPr>
              <w:pStyle w:val="Paragraphedeliste"/>
              <w:bidi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A77AA">
              <w:rPr>
                <w:rFonts w:ascii="Calibri" w:hAnsi="Calibri" w:cs="Calibri"/>
                <w:b/>
                <w:bCs/>
              </w:rPr>
              <w:t>-11%</w:t>
            </w:r>
          </w:p>
        </w:tc>
      </w:tr>
    </w:tbl>
    <w:p w:rsidR="00473A0C" w:rsidRPr="001A77AA" w:rsidRDefault="00473A0C" w:rsidP="00473A0C">
      <w:pPr>
        <w:pStyle w:val="Paragraphedeliste"/>
        <w:bidi/>
        <w:rPr>
          <w:rFonts w:ascii="Calibri" w:hAnsi="Calibri" w:cs="Calibri"/>
          <w:b/>
          <w:bCs/>
          <w:rtl/>
          <w:lang w:bidi="ar-DZ"/>
        </w:rPr>
      </w:pPr>
      <w:r w:rsidRPr="001A77AA">
        <w:rPr>
          <w:rFonts w:ascii="Calibri" w:hAnsi="Calibri" w:cs="Calibri" w:hint="cs"/>
          <w:b/>
          <w:bCs/>
          <w:rtl/>
          <w:lang w:bidi="ar-DZ"/>
        </w:rPr>
        <w:t>المطلوب:</w:t>
      </w:r>
    </w:p>
    <w:p w:rsidR="00473A0C" w:rsidRPr="001A77AA" w:rsidRDefault="00473A0C" w:rsidP="00473A0C">
      <w:pPr>
        <w:pStyle w:val="Paragraphedeliste"/>
        <w:numPr>
          <w:ilvl w:val="0"/>
          <w:numId w:val="7"/>
        </w:numPr>
        <w:bidi/>
        <w:rPr>
          <w:rFonts w:ascii="Calibri" w:hAnsi="Calibri" w:cs="Calibri"/>
          <w:b/>
          <w:bCs/>
          <w:lang w:bidi="ar-DZ"/>
        </w:rPr>
      </w:pPr>
      <w:r w:rsidRPr="001A77AA">
        <w:rPr>
          <w:rFonts w:ascii="Calibri" w:hAnsi="Calibri" w:cs="Calibri" w:hint="cs"/>
          <w:b/>
          <w:bCs/>
          <w:rtl/>
          <w:lang w:bidi="ar-DZ"/>
        </w:rPr>
        <w:t xml:space="preserve">حدد نتيجة الدورة </w:t>
      </w:r>
      <w:r w:rsidRPr="001A77AA">
        <w:rPr>
          <w:rFonts w:ascii="Calibri" w:hAnsi="Calibri" w:cs="Calibri"/>
          <w:b/>
          <w:bCs/>
          <w:lang w:val="fr-CA" w:bidi="ar-DZ"/>
        </w:rPr>
        <w:t>N</w:t>
      </w:r>
      <w:r w:rsidRPr="001A77AA">
        <w:rPr>
          <w:rFonts w:ascii="Calibri" w:hAnsi="Calibri" w:cs="Calibri" w:hint="cs"/>
          <w:b/>
          <w:bCs/>
          <w:rtl/>
          <w:lang w:val="fr-CA" w:bidi="ar-DZ"/>
        </w:rPr>
        <w:t>.</w:t>
      </w:r>
    </w:p>
    <w:p w:rsidR="00473A0C" w:rsidRPr="001A77AA" w:rsidRDefault="00541077" w:rsidP="00473A0C">
      <w:pPr>
        <w:pStyle w:val="Paragraphedeliste"/>
        <w:numPr>
          <w:ilvl w:val="0"/>
          <w:numId w:val="7"/>
        </w:numPr>
        <w:bidi/>
        <w:rPr>
          <w:rFonts w:ascii="Calibri" w:hAnsi="Calibri" w:cs="Calibri"/>
          <w:b/>
          <w:bCs/>
          <w:lang w:bidi="ar-DZ"/>
        </w:rPr>
      </w:pPr>
      <w:r w:rsidRPr="001A77AA">
        <w:rPr>
          <w:rFonts w:ascii="Calibri" w:hAnsi="Calibri" w:cs="Calibri" w:hint="cs"/>
          <w:b/>
          <w:bCs/>
          <w:rtl/>
          <w:lang w:bidi="ar-DZ"/>
        </w:rPr>
        <w:t xml:space="preserve">حدد النتيجة المتوقعة للدورة القادمة لكل </w:t>
      </w:r>
      <w:r w:rsidR="001A77AA" w:rsidRPr="001A77AA">
        <w:rPr>
          <w:rFonts w:ascii="Calibri" w:hAnsi="Calibri" w:cs="Calibri" w:hint="cs"/>
          <w:b/>
          <w:bCs/>
          <w:rtl/>
          <w:lang w:bidi="ar-DZ"/>
        </w:rPr>
        <w:t>منتج.</w:t>
      </w:r>
    </w:p>
    <w:p w:rsidR="00541077" w:rsidRPr="001A77AA" w:rsidRDefault="00541077" w:rsidP="00541077">
      <w:pPr>
        <w:pStyle w:val="Paragraphedeliste"/>
        <w:numPr>
          <w:ilvl w:val="0"/>
          <w:numId w:val="7"/>
        </w:numPr>
        <w:bidi/>
        <w:rPr>
          <w:rFonts w:ascii="Calibri" w:hAnsi="Calibri" w:cs="Calibri"/>
          <w:b/>
          <w:bCs/>
          <w:rtl/>
          <w:lang w:bidi="ar-DZ"/>
        </w:rPr>
      </w:pPr>
      <w:r w:rsidRPr="001A77AA">
        <w:rPr>
          <w:rFonts w:ascii="Calibri" w:hAnsi="Calibri" w:cs="Calibri" w:hint="cs"/>
          <w:b/>
          <w:bCs/>
          <w:rtl/>
          <w:lang w:bidi="ar-DZ"/>
        </w:rPr>
        <w:t xml:space="preserve">ما </w:t>
      </w:r>
      <w:r w:rsidR="001A77AA" w:rsidRPr="001A77AA">
        <w:rPr>
          <w:rFonts w:ascii="Calibri" w:hAnsi="Calibri" w:cs="Calibri" w:hint="cs"/>
          <w:b/>
          <w:bCs/>
          <w:rtl/>
          <w:lang w:bidi="ar-DZ"/>
        </w:rPr>
        <w:t>هي الوضعية</w:t>
      </w:r>
      <w:r w:rsidRPr="001A77AA">
        <w:rPr>
          <w:rFonts w:ascii="Calibri" w:hAnsi="Calibri" w:cs="Calibri" w:hint="cs"/>
          <w:b/>
          <w:bCs/>
          <w:rtl/>
          <w:lang w:bidi="ar-DZ"/>
        </w:rPr>
        <w:t xml:space="preserve"> الأفضل </w:t>
      </w:r>
      <w:r w:rsidR="001A77AA" w:rsidRPr="001A77AA">
        <w:rPr>
          <w:rFonts w:ascii="Calibri" w:hAnsi="Calibri" w:cs="Calibri" w:hint="cs"/>
          <w:b/>
          <w:bCs/>
          <w:rtl/>
          <w:lang w:bidi="ar-DZ"/>
        </w:rPr>
        <w:t>للمؤسسة، علل</w:t>
      </w:r>
      <w:r w:rsidRPr="001A77AA">
        <w:rPr>
          <w:rFonts w:ascii="Calibri" w:hAnsi="Calibri" w:cs="Calibri" w:hint="cs"/>
          <w:b/>
          <w:bCs/>
          <w:rtl/>
          <w:lang w:bidi="ar-DZ"/>
        </w:rPr>
        <w:t xml:space="preserve"> هل يمكن حذف أي منتج في سنة </w:t>
      </w:r>
      <w:r w:rsidRPr="001A77AA">
        <w:rPr>
          <w:rFonts w:ascii="Calibri" w:hAnsi="Calibri" w:cs="Calibri"/>
          <w:b/>
          <w:bCs/>
          <w:lang w:val="fr-CA" w:bidi="ar-DZ"/>
        </w:rPr>
        <w:t>N+!</w:t>
      </w:r>
    </w:p>
    <w:sectPr w:rsidR="00541077" w:rsidRPr="001A77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ACC" w:rsidRDefault="00540ACC" w:rsidP="005B630C">
      <w:pPr>
        <w:spacing w:after="0" w:line="240" w:lineRule="auto"/>
      </w:pPr>
      <w:r>
        <w:separator/>
      </w:r>
    </w:p>
  </w:endnote>
  <w:endnote w:type="continuationSeparator" w:id="0">
    <w:p w:rsidR="00540ACC" w:rsidRDefault="00540ACC" w:rsidP="005B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663665"/>
      <w:docPartObj>
        <w:docPartGallery w:val="Page Numbers (Bottom of Page)"/>
        <w:docPartUnique/>
      </w:docPartObj>
    </w:sdtPr>
    <w:sdtEndPr/>
    <w:sdtContent>
      <w:p w:rsidR="005B630C" w:rsidRDefault="005B630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630C" w:rsidRDefault="005B630C" w:rsidP="005B63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ACC" w:rsidRDefault="00540ACC" w:rsidP="005B630C">
      <w:pPr>
        <w:spacing w:after="0" w:line="240" w:lineRule="auto"/>
      </w:pPr>
      <w:r>
        <w:separator/>
      </w:r>
    </w:p>
  </w:footnote>
  <w:footnote w:type="continuationSeparator" w:id="0">
    <w:p w:rsidR="00540ACC" w:rsidRDefault="00540ACC" w:rsidP="005B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D75"/>
    <w:multiLevelType w:val="hybridMultilevel"/>
    <w:tmpl w:val="B20618F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274F5"/>
    <w:multiLevelType w:val="hybridMultilevel"/>
    <w:tmpl w:val="4E0EF4D0"/>
    <w:lvl w:ilvl="0" w:tplc="1F766090">
      <w:start w:val="1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4306"/>
    <w:multiLevelType w:val="hybridMultilevel"/>
    <w:tmpl w:val="ED383D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496"/>
    <w:multiLevelType w:val="hybridMultilevel"/>
    <w:tmpl w:val="5A1C716C"/>
    <w:lvl w:ilvl="0" w:tplc="1F766090">
      <w:start w:val="1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4381"/>
    <w:multiLevelType w:val="hybridMultilevel"/>
    <w:tmpl w:val="013815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42C9"/>
    <w:multiLevelType w:val="hybridMultilevel"/>
    <w:tmpl w:val="C394B1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3F6905"/>
    <w:multiLevelType w:val="hybridMultilevel"/>
    <w:tmpl w:val="3F6450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55"/>
    <w:rsid w:val="001A77AA"/>
    <w:rsid w:val="00243D9A"/>
    <w:rsid w:val="0047047C"/>
    <w:rsid w:val="00473A0C"/>
    <w:rsid w:val="00540ACC"/>
    <w:rsid w:val="00541077"/>
    <w:rsid w:val="005B630C"/>
    <w:rsid w:val="0073365F"/>
    <w:rsid w:val="0082375A"/>
    <w:rsid w:val="0087615D"/>
    <w:rsid w:val="00A97E8D"/>
    <w:rsid w:val="00E90855"/>
    <w:rsid w:val="00F064BE"/>
    <w:rsid w:val="00F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674B"/>
  <w15:chartTrackingRefBased/>
  <w15:docId w15:val="{47F40860-ED14-4E7E-B93C-36D8B044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85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8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30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30C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4</cp:revision>
  <dcterms:created xsi:type="dcterms:W3CDTF">2024-05-26T09:29:00Z</dcterms:created>
  <dcterms:modified xsi:type="dcterms:W3CDTF">2024-05-26T21:52:00Z</dcterms:modified>
</cp:coreProperties>
</file>